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4D" w:rsidRDefault="00A3644D" w:rsidP="00A3644D"/>
    <w:p w:rsidR="00A2521B" w:rsidRDefault="00A2521B" w:rsidP="00A2521B">
      <w:pPr>
        <w:jc w:val="center"/>
        <w:rPr>
          <w:b/>
        </w:rPr>
      </w:pPr>
    </w:p>
    <w:p w:rsidR="00A2521B" w:rsidRDefault="00A2521B" w:rsidP="00A2521B">
      <w:pPr>
        <w:jc w:val="center"/>
        <w:rPr>
          <w:b/>
          <w:sz w:val="28"/>
          <w:szCs w:val="28"/>
        </w:rPr>
      </w:pPr>
      <w:r w:rsidRPr="0056746F">
        <w:rPr>
          <w:b/>
          <w:sz w:val="28"/>
          <w:szCs w:val="28"/>
        </w:rPr>
        <w:t>DOTAZNÍK PRO ŠKOLU</w:t>
      </w:r>
    </w:p>
    <w:p w:rsidR="00A2521B" w:rsidRDefault="00A2521B" w:rsidP="00A2521B">
      <w:pPr>
        <w:jc w:val="center"/>
      </w:pPr>
      <w:r w:rsidRPr="00264950">
        <w:t>K  vypracování posudku pro uzpůsobení podmínek maturitní zkoušky</w:t>
      </w:r>
    </w:p>
    <w:p w:rsidR="00923E73" w:rsidRDefault="00923E73" w:rsidP="00A2521B">
      <w:pPr>
        <w:jc w:val="center"/>
      </w:pPr>
    </w:p>
    <w:p w:rsidR="00165305" w:rsidRPr="00923E73" w:rsidRDefault="00A2521B" w:rsidP="00923E73">
      <w:pPr>
        <w:jc w:val="both"/>
        <w:rPr>
          <w:i/>
        </w:rPr>
      </w:pPr>
      <w:r w:rsidRPr="00923E73">
        <w:rPr>
          <w:b/>
          <w:i/>
        </w:rPr>
        <w:t>Pokyny k vypracování</w:t>
      </w:r>
      <w:r w:rsidRPr="00923E73">
        <w:rPr>
          <w:i/>
        </w:rPr>
        <w:t xml:space="preserve">: </w:t>
      </w:r>
      <w:r w:rsidR="00B97A46">
        <w:rPr>
          <w:i/>
        </w:rPr>
        <w:t xml:space="preserve">prosím </w:t>
      </w:r>
      <w:r w:rsidR="00B97A46" w:rsidRPr="00923E73">
        <w:rPr>
          <w:i/>
        </w:rPr>
        <w:t xml:space="preserve">zvýrazněte </w:t>
      </w:r>
      <w:r w:rsidR="00B97A46" w:rsidRPr="00923E73">
        <w:rPr>
          <w:b/>
          <w:i/>
          <w:color w:val="FF0000"/>
        </w:rPr>
        <w:t>tučně a barevně</w:t>
      </w:r>
      <w:r w:rsidR="00B97A46">
        <w:rPr>
          <w:i/>
        </w:rPr>
        <w:t xml:space="preserve"> Vaše návrhy </w:t>
      </w:r>
      <w:r w:rsidRPr="00923E73">
        <w:rPr>
          <w:i/>
        </w:rPr>
        <w:t>zohlednění, kter</w:t>
      </w:r>
      <w:r w:rsidR="00B97A46">
        <w:rPr>
          <w:i/>
        </w:rPr>
        <w:t>á</w:t>
      </w:r>
      <w:r w:rsidRPr="00923E73">
        <w:rPr>
          <w:i/>
        </w:rPr>
        <w:t xml:space="preserve"> </w:t>
      </w:r>
      <w:r w:rsidR="00B97A46">
        <w:rPr>
          <w:i/>
        </w:rPr>
        <w:t>jsou pro žáka vhodná.</w:t>
      </w:r>
      <w:r w:rsidRPr="00923E73">
        <w:rPr>
          <w:i/>
        </w:rPr>
        <w:t xml:space="preserve"> </w:t>
      </w:r>
      <w:r w:rsidR="00B97A46">
        <w:rPr>
          <w:i/>
        </w:rPr>
        <w:t>U</w:t>
      </w:r>
      <w:r w:rsidRPr="00923E73">
        <w:rPr>
          <w:i/>
        </w:rPr>
        <w:t xml:space="preserve"> otevřených otázek prosím odpověď vypište slovy. </w:t>
      </w:r>
      <w:r w:rsidR="008D4D4C">
        <w:rPr>
          <w:i/>
        </w:rPr>
        <w:t xml:space="preserve">Dotazník prosím vyplňte včetně všech náležitostí a zašlete </w:t>
      </w:r>
      <w:r w:rsidRPr="00923E73">
        <w:rPr>
          <w:i/>
        </w:rPr>
        <w:t>zpět datovou schránkou</w:t>
      </w:r>
      <w:r w:rsidR="00DE4B6A">
        <w:rPr>
          <w:i/>
        </w:rPr>
        <w:t xml:space="preserve"> (do předmětu prosím uveďte „SPC“ a  konkrétní jméno pracovníka, který vám dotazník zaslal)</w:t>
      </w:r>
      <w:r w:rsidRPr="00923E73">
        <w:rPr>
          <w:i/>
        </w:rPr>
        <w:t>. Jedno vyhotovení dotazníku</w:t>
      </w:r>
      <w:r w:rsidR="008D4D4C">
        <w:rPr>
          <w:i/>
        </w:rPr>
        <w:t xml:space="preserve"> dejte žákovi k seznámení. </w:t>
      </w:r>
      <w:r w:rsidRPr="00923E73">
        <w:rPr>
          <w:i/>
        </w:rPr>
        <w:t xml:space="preserve"> Děkujeme za spolupráci. </w:t>
      </w:r>
    </w:p>
    <w:p w:rsidR="00165305" w:rsidRPr="00462523" w:rsidRDefault="00165305" w:rsidP="00165305">
      <w:pPr>
        <w:rPr>
          <w:b/>
          <w:sz w:val="28"/>
          <w:szCs w:val="28"/>
        </w:rPr>
      </w:pPr>
      <w:r w:rsidRPr="00462523">
        <w:rPr>
          <w:b/>
          <w:sz w:val="28"/>
          <w:szCs w:val="28"/>
        </w:rPr>
        <w:t>Základní identifikace žáka</w:t>
      </w:r>
    </w:p>
    <w:p w:rsidR="00165305" w:rsidRDefault="00165305" w:rsidP="00165305">
      <w:r>
        <w:t>Jméno</w:t>
      </w:r>
      <w:r w:rsidR="00A2521B">
        <w:t>:</w:t>
      </w:r>
      <w:r>
        <w:tab/>
      </w:r>
    </w:p>
    <w:p w:rsidR="00165305" w:rsidRDefault="00165305" w:rsidP="00165305">
      <w:r>
        <w:t>Příjmení</w:t>
      </w:r>
      <w:r w:rsidR="00A2521B">
        <w:t>:</w:t>
      </w:r>
      <w:r>
        <w:tab/>
      </w:r>
    </w:p>
    <w:p w:rsidR="00586598" w:rsidRDefault="00165305" w:rsidP="00165305">
      <w:r>
        <w:t>Škola</w:t>
      </w:r>
      <w:r w:rsidR="00A2521B">
        <w:t>:</w:t>
      </w:r>
    </w:p>
    <w:p w:rsidR="00165305" w:rsidRDefault="00586598" w:rsidP="00165305">
      <w:r>
        <w:t>Předměty, z kterých bude žák skládat maturitní zkoušku:</w:t>
      </w:r>
      <w:r w:rsidR="00165305">
        <w:tab/>
      </w:r>
    </w:p>
    <w:p w:rsidR="00923E73" w:rsidRDefault="00923E73" w:rsidP="00165305"/>
    <w:p w:rsidR="002F44E0" w:rsidRPr="002F44E0" w:rsidRDefault="002F44E0" w:rsidP="002F44E0">
      <w:pPr>
        <w:rPr>
          <w:b/>
          <w:sz w:val="28"/>
          <w:szCs w:val="28"/>
        </w:rPr>
      </w:pPr>
      <w:r w:rsidRPr="002F44E0">
        <w:rPr>
          <w:b/>
          <w:sz w:val="28"/>
          <w:szCs w:val="28"/>
        </w:rPr>
        <w:t>Návrh navýšení času:</w:t>
      </w:r>
    </w:p>
    <w:p w:rsidR="002F44E0" w:rsidRDefault="002F44E0" w:rsidP="002F44E0">
      <w:pPr>
        <w:pStyle w:val="Odstavecseseznamem"/>
        <w:numPr>
          <w:ilvl w:val="0"/>
          <w:numId w:val="14"/>
        </w:numPr>
      </w:pPr>
      <w:r>
        <w:t>25%</w:t>
      </w:r>
    </w:p>
    <w:p w:rsidR="002F44E0" w:rsidRDefault="002F44E0" w:rsidP="002F44E0">
      <w:pPr>
        <w:pStyle w:val="Odstavecseseznamem"/>
        <w:numPr>
          <w:ilvl w:val="0"/>
          <w:numId w:val="14"/>
        </w:numPr>
      </w:pPr>
      <w:r>
        <w:t>50%</w:t>
      </w:r>
    </w:p>
    <w:p w:rsidR="002F44E0" w:rsidRDefault="002F44E0" w:rsidP="002F44E0">
      <w:pPr>
        <w:pStyle w:val="Odstavecseseznamem"/>
        <w:numPr>
          <w:ilvl w:val="0"/>
          <w:numId w:val="14"/>
        </w:numPr>
      </w:pPr>
      <w:r>
        <w:t>100%</w:t>
      </w:r>
    </w:p>
    <w:p w:rsidR="00316B11" w:rsidRPr="00B810A8" w:rsidRDefault="00316B11" w:rsidP="00316B11">
      <w:pPr>
        <w:rPr>
          <w:b/>
          <w:sz w:val="28"/>
          <w:szCs w:val="28"/>
        </w:rPr>
      </w:pPr>
      <w:r w:rsidRPr="00B810A8">
        <w:rPr>
          <w:b/>
          <w:sz w:val="28"/>
          <w:szCs w:val="28"/>
        </w:rPr>
        <w:t>Používání kompenzačních pomůcek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zvýrazňovače pro snazší orientaci v textu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slovník synonym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slovník cizích slov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slovník výkladový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frazeologický slovník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valenční slovník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slovník spisovné češtiny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elektronické verze povolených slovníků (podle možností školy)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 xml:space="preserve">PC pro psaní odpovědí k didaktickému testu 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 xml:space="preserve">PC pro psaní písemné práce 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 xml:space="preserve">PC pro psaní přípravy na ústní zkoušku MZ (případně </w:t>
      </w:r>
      <w:r w:rsidR="002E4AAF">
        <w:t>čtení přípravy z monitoru PC)</w:t>
      </w:r>
    </w:p>
    <w:p w:rsidR="00316B11" w:rsidRDefault="00316B11" w:rsidP="00316B11">
      <w:pPr>
        <w:pStyle w:val="Odstavecseseznamem"/>
        <w:numPr>
          <w:ilvl w:val="0"/>
          <w:numId w:val="8"/>
        </w:numPr>
      </w:pPr>
      <w:r>
        <w:t>jiné pomůcky:</w:t>
      </w:r>
    </w:p>
    <w:p w:rsidR="00316B11" w:rsidRDefault="00316B11" w:rsidP="00316B11">
      <w:pPr>
        <w:pStyle w:val="Odstavecseseznamem"/>
      </w:pPr>
    </w:p>
    <w:p w:rsidR="00A3644D" w:rsidRDefault="00A3644D" w:rsidP="00316B11">
      <w:pPr>
        <w:rPr>
          <w:b/>
          <w:sz w:val="28"/>
          <w:szCs w:val="28"/>
        </w:rPr>
      </w:pPr>
    </w:p>
    <w:p w:rsidR="00316B11" w:rsidRPr="00316B11" w:rsidRDefault="00316B11" w:rsidP="00316B11">
      <w:pPr>
        <w:rPr>
          <w:b/>
          <w:sz w:val="28"/>
          <w:szCs w:val="28"/>
        </w:rPr>
      </w:pPr>
      <w:r w:rsidRPr="00316B11">
        <w:rPr>
          <w:b/>
          <w:sz w:val="28"/>
          <w:szCs w:val="28"/>
        </w:rPr>
        <w:lastRenderedPageBreak/>
        <w:t>Úpravy prostředí a pracovního místa</w:t>
      </w:r>
    </w:p>
    <w:p w:rsidR="00316B11" w:rsidRDefault="00316B11" w:rsidP="00316B11">
      <w:pPr>
        <w:pStyle w:val="Odstavecseseznamem"/>
        <w:numPr>
          <w:ilvl w:val="0"/>
          <w:numId w:val="9"/>
        </w:numPr>
      </w:pPr>
      <w:r>
        <w:t>strukturované prostředí:</w:t>
      </w:r>
    </w:p>
    <w:p w:rsidR="00316B11" w:rsidRDefault="00316B11" w:rsidP="00316B11">
      <w:pPr>
        <w:pStyle w:val="Odstavecseseznamem"/>
        <w:numPr>
          <w:ilvl w:val="0"/>
          <w:numId w:val="9"/>
        </w:numPr>
      </w:pPr>
      <w:r>
        <w:t>vizualizace času:</w:t>
      </w:r>
    </w:p>
    <w:p w:rsidR="00316B11" w:rsidRDefault="00316B11" w:rsidP="00316B11">
      <w:pPr>
        <w:pStyle w:val="Odstavecseseznamem"/>
        <w:numPr>
          <w:ilvl w:val="0"/>
          <w:numId w:val="9"/>
        </w:numPr>
      </w:pPr>
      <w:r>
        <w:t>jiné:</w:t>
      </w:r>
    </w:p>
    <w:p w:rsidR="00316B11" w:rsidRDefault="00316B11" w:rsidP="00316B11">
      <w:r>
        <w:t xml:space="preserve"> </w:t>
      </w:r>
    </w:p>
    <w:p w:rsidR="00316B11" w:rsidRPr="00316B11" w:rsidRDefault="00316B11" w:rsidP="00316B11">
      <w:pPr>
        <w:rPr>
          <w:b/>
          <w:sz w:val="28"/>
          <w:szCs w:val="28"/>
        </w:rPr>
      </w:pPr>
      <w:r w:rsidRPr="00316B11">
        <w:rPr>
          <w:b/>
          <w:sz w:val="28"/>
          <w:szCs w:val="28"/>
        </w:rPr>
        <w:t>Asistence</w:t>
      </w:r>
    </w:p>
    <w:p w:rsidR="00316B11" w:rsidRDefault="00316B11" w:rsidP="00316B11">
      <w:pPr>
        <w:pStyle w:val="Odstavecseseznamem"/>
        <w:numPr>
          <w:ilvl w:val="0"/>
          <w:numId w:val="10"/>
        </w:numPr>
      </w:pPr>
      <w:r>
        <w:t>praktický asistent</w:t>
      </w:r>
    </w:p>
    <w:p w:rsidR="00316B11" w:rsidRDefault="00316B11" w:rsidP="00316B11">
      <w:pPr>
        <w:pStyle w:val="Odstavecseseznamem"/>
        <w:numPr>
          <w:ilvl w:val="0"/>
          <w:numId w:val="10"/>
        </w:numPr>
      </w:pPr>
      <w:r>
        <w:t>motivující asistent</w:t>
      </w:r>
    </w:p>
    <w:p w:rsidR="00316B11" w:rsidRDefault="00316B11" w:rsidP="00316B11">
      <w:pPr>
        <w:pStyle w:val="Odstavecseseznamem"/>
        <w:numPr>
          <w:ilvl w:val="0"/>
          <w:numId w:val="10"/>
        </w:numPr>
      </w:pPr>
      <w:r>
        <w:t>asistent-předčitatel</w:t>
      </w:r>
    </w:p>
    <w:p w:rsidR="00316B11" w:rsidRDefault="00316B11" w:rsidP="00316B11">
      <w:pPr>
        <w:pStyle w:val="Odstavecseseznamem"/>
        <w:numPr>
          <w:ilvl w:val="0"/>
          <w:numId w:val="10"/>
        </w:numPr>
      </w:pPr>
      <w:r>
        <w:t>asistent-modifikátor</w:t>
      </w:r>
    </w:p>
    <w:p w:rsidR="00316B11" w:rsidRDefault="00316B11" w:rsidP="00316B11">
      <w:pPr>
        <w:pStyle w:val="Odstavecseseznamem"/>
        <w:numPr>
          <w:ilvl w:val="0"/>
          <w:numId w:val="10"/>
        </w:numPr>
      </w:pPr>
      <w:r>
        <w:t>asistent-zapisovatel</w:t>
      </w:r>
    </w:p>
    <w:p w:rsidR="00316B11" w:rsidRPr="00316B11" w:rsidRDefault="00316B11" w:rsidP="00165305">
      <w:r>
        <w:tab/>
        <w:t>poznámky k asistenci:</w:t>
      </w:r>
      <w:r w:rsidR="002F44E0">
        <w:t xml:space="preserve"> </w:t>
      </w:r>
    </w:p>
    <w:p w:rsidR="00316B11" w:rsidRPr="00462523" w:rsidRDefault="00316B11" w:rsidP="00165305">
      <w:pPr>
        <w:rPr>
          <w:b/>
          <w:sz w:val="28"/>
          <w:szCs w:val="28"/>
        </w:rPr>
      </w:pPr>
    </w:p>
    <w:p w:rsidR="00165305" w:rsidRPr="00462523" w:rsidRDefault="00165305" w:rsidP="00165305">
      <w:pPr>
        <w:rPr>
          <w:b/>
          <w:sz w:val="28"/>
          <w:szCs w:val="28"/>
        </w:rPr>
      </w:pPr>
      <w:r w:rsidRPr="00462523">
        <w:rPr>
          <w:b/>
          <w:sz w:val="28"/>
          <w:szCs w:val="28"/>
        </w:rPr>
        <w:t>A. Didaktický test (DT)</w:t>
      </w:r>
    </w:p>
    <w:p w:rsidR="00587EA3" w:rsidRDefault="0081645D" w:rsidP="00A2521B">
      <w:pPr>
        <w:pStyle w:val="Odstavecseseznamem"/>
        <w:numPr>
          <w:ilvl w:val="0"/>
          <w:numId w:val="1"/>
        </w:numPr>
      </w:pPr>
      <w:r>
        <w:t xml:space="preserve">úprava testového sešitu </w:t>
      </w:r>
      <w:r w:rsidR="00587EA3">
        <w:t>(ve smyslu celkové vizuální optimalizace stránky pro lepší orientaci v textu, zvýraznění klíčových slov, členění dlouhých textů, zvětšené řádkování, rozdělení úloh do menších posloupných kroků, apod.)</w:t>
      </w:r>
    </w:p>
    <w:p w:rsidR="00165305" w:rsidRDefault="00165305" w:rsidP="00A2521B">
      <w:pPr>
        <w:pStyle w:val="Odstavecseseznamem"/>
        <w:numPr>
          <w:ilvl w:val="0"/>
          <w:numId w:val="1"/>
        </w:numPr>
      </w:pPr>
      <w:r>
        <w:t>zápis odpovědí k DT na PC</w:t>
      </w:r>
    </w:p>
    <w:p w:rsidR="00165305" w:rsidRDefault="00165305" w:rsidP="00A2521B">
      <w:pPr>
        <w:pStyle w:val="Odstavecseseznamem"/>
        <w:numPr>
          <w:ilvl w:val="0"/>
          <w:numId w:val="1"/>
        </w:numPr>
      </w:pPr>
      <w:r>
        <w:t>asistence</w:t>
      </w:r>
    </w:p>
    <w:p w:rsidR="00165305" w:rsidRDefault="00165305" w:rsidP="00A2521B">
      <w:pPr>
        <w:pStyle w:val="Odstavecseseznamem"/>
        <w:numPr>
          <w:ilvl w:val="0"/>
          <w:numId w:val="1"/>
        </w:numPr>
      </w:pPr>
      <w:r>
        <w:t>samostatná učebna (žák koná zkoušku sám v učebně)</w:t>
      </w:r>
    </w:p>
    <w:p w:rsidR="00165305" w:rsidRDefault="00165305" w:rsidP="00A2521B">
      <w:pPr>
        <w:pStyle w:val="Odstavecseseznamem"/>
        <w:numPr>
          <w:ilvl w:val="0"/>
          <w:numId w:val="1"/>
        </w:numPr>
      </w:pPr>
      <w:r>
        <w:t>možnost alternativního zápisu odpovědí do testového sešitu nebo na volné listy ZA</w:t>
      </w:r>
    </w:p>
    <w:p w:rsidR="00462523" w:rsidRDefault="00462523" w:rsidP="00462523"/>
    <w:p w:rsidR="00165305" w:rsidRPr="00462523" w:rsidRDefault="00165305" w:rsidP="00165305">
      <w:pPr>
        <w:rPr>
          <w:b/>
          <w:sz w:val="28"/>
          <w:szCs w:val="28"/>
        </w:rPr>
      </w:pPr>
      <w:r w:rsidRPr="00462523">
        <w:rPr>
          <w:b/>
          <w:sz w:val="28"/>
          <w:szCs w:val="28"/>
        </w:rPr>
        <w:t>B. Písemná práce (PP)</w:t>
      </w:r>
    </w:p>
    <w:p w:rsidR="0081645D" w:rsidRDefault="0081645D" w:rsidP="00DD141A">
      <w:pPr>
        <w:pStyle w:val="Odstavecseseznamem"/>
        <w:numPr>
          <w:ilvl w:val="0"/>
          <w:numId w:val="2"/>
        </w:numPr>
      </w:pPr>
      <w:r>
        <w:t>úprava zadání písemné práce a záznamového archu (ve smyslu celkové vizuální optimalizace stránky pro lepší orientaci v textu, zvýraznění klíčových slov, členění dlouhých textů, zvětšené řádkování, rozdělení úloh do menších posloupných kroků, apod.)</w:t>
      </w:r>
    </w:p>
    <w:p w:rsidR="00165305" w:rsidRDefault="00165305" w:rsidP="00DD141A">
      <w:pPr>
        <w:pStyle w:val="Odstavecseseznamem"/>
        <w:numPr>
          <w:ilvl w:val="0"/>
          <w:numId w:val="2"/>
        </w:numPr>
      </w:pPr>
      <w:r>
        <w:t>psaní PP na PC</w:t>
      </w:r>
    </w:p>
    <w:p w:rsidR="00165305" w:rsidRDefault="00165305" w:rsidP="00DD141A">
      <w:pPr>
        <w:pStyle w:val="Odstavecseseznamem"/>
        <w:numPr>
          <w:ilvl w:val="0"/>
          <w:numId w:val="2"/>
        </w:numPr>
      </w:pPr>
      <w:r>
        <w:t>asistence</w:t>
      </w:r>
    </w:p>
    <w:p w:rsidR="00165305" w:rsidRDefault="00165305" w:rsidP="00165305">
      <w:pPr>
        <w:pStyle w:val="Odstavecseseznamem"/>
        <w:numPr>
          <w:ilvl w:val="0"/>
          <w:numId w:val="2"/>
        </w:numPr>
      </w:pPr>
      <w:r>
        <w:t>samostatná učebna (žák koná zkoušku sám v učebně)</w:t>
      </w:r>
    </w:p>
    <w:p w:rsidR="00462523" w:rsidRDefault="00462523" w:rsidP="00462523">
      <w:pPr>
        <w:pStyle w:val="Odstavecseseznamem"/>
      </w:pPr>
    </w:p>
    <w:p w:rsidR="00165305" w:rsidRDefault="00DD141A" w:rsidP="00165305">
      <w:r>
        <w:t>Označte či popište symptomy vyskytující se</w:t>
      </w:r>
      <w:r w:rsidR="0081645D">
        <w:t xml:space="preserve"> v písemném projevu </w:t>
      </w:r>
      <w:r>
        <w:t>žáka:</w:t>
      </w:r>
    </w:p>
    <w:p w:rsidR="00165305" w:rsidRPr="00462523" w:rsidRDefault="00165305" w:rsidP="00462523">
      <w:pPr>
        <w:pStyle w:val="Odstavecseseznamem"/>
        <w:numPr>
          <w:ilvl w:val="0"/>
          <w:numId w:val="3"/>
        </w:numPr>
        <w:rPr>
          <w:b/>
        </w:rPr>
      </w:pPr>
      <w:r w:rsidRPr="00462523">
        <w:rPr>
          <w:b/>
        </w:rPr>
        <w:t>lexikální rovina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menší slovní zásoba, opakování slov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jiné:</w:t>
      </w:r>
    </w:p>
    <w:p w:rsidR="00462523" w:rsidRDefault="00462523" w:rsidP="00462523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3"/>
        </w:numPr>
        <w:rPr>
          <w:b/>
        </w:rPr>
      </w:pPr>
      <w:r w:rsidRPr="00462523">
        <w:rPr>
          <w:b/>
        </w:rPr>
        <w:t>sémantická rovina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obtíže se zacházením s jazykovými figurami (metafora, metonymie, hyperbola, ironie), problémy v použití abstraktních pojmů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problémy ve výstavbě složitějších větných celků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lastRenderedPageBreak/>
        <w:t>neadekvátní situační sémantika (volba slov je neadekvátní pro použití v určité komunikační situaci a velmi často neodpovídá věku žáka, sociálnímu prostředí nebo rodinnému zázemí)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nepřesnosti v užívání slov z hlediska jejich významu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neologismy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jiné:</w:t>
      </w:r>
    </w:p>
    <w:p w:rsidR="005A7D7B" w:rsidRDefault="005A7D7B" w:rsidP="005A7D7B">
      <w:pPr>
        <w:pStyle w:val="Odstavecseseznamem"/>
        <w:ind w:left="1080"/>
      </w:pPr>
    </w:p>
    <w:p w:rsidR="00462523" w:rsidRDefault="00462523" w:rsidP="00462523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3"/>
        </w:numPr>
        <w:rPr>
          <w:b/>
        </w:rPr>
      </w:pPr>
      <w:r w:rsidRPr="00462523">
        <w:rPr>
          <w:b/>
        </w:rPr>
        <w:t>morfologická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problémy s aplikací gramatických pravidel do písemné podoby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jiné:</w:t>
      </w:r>
    </w:p>
    <w:p w:rsidR="005A7D7B" w:rsidRDefault="005A7D7B" w:rsidP="005A7D7B">
      <w:pPr>
        <w:pStyle w:val="Odstavecseseznamem"/>
        <w:ind w:left="1080"/>
      </w:pPr>
    </w:p>
    <w:p w:rsidR="00462523" w:rsidRDefault="00462523" w:rsidP="00462523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3"/>
        </w:numPr>
        <w:rPr>
          <w:b/>
        </w:rPr>
      </w:pPr>
      <w:r w:rsidRPr="00462523">
        <w:rPr>
          <w:b/>
        </w:rPr>
        <w:t>syntaktická rovina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nedostatky ve slovosledu v českém jazyce (ČJ)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problémy s aplikací pravidel slovosledu pro ten který CJ (žák aplikuje analogii slovosledu z ČJ na CJ)</w:t>
      </w:r>
    </w:p>
    <w:p w:rsidR="005A7D7B" w:rsidRDefault="005A7D7B" w:rsidP="00462523">
      <w:pPr>
        <w:pStyle w:val="Odstavecseseznamem"/>
        <w:numPr>
          <w:ilvl w:val="2"/>
          <w:numId w:val="3"/>
        </w:numPr>
      </w:pPr>
      <w:r>
        <w:t>chyby v interpunkci</w:t>
      </w:r>
    </w:p>
    <w:p w:rsidR="005A7D7B" w:rsidRDefault="005A7D7B" w:rsidP="005A7D7B">
      <w:pPr>
        <w:pStyle w:val="Odstavecseseznamem"/>
        <w:numPr>
          <w:ilvl w:val="2"/>
          <w:numId w:val="3"/>
        </w:numPr>
      </w:pPr>
      <w:r>
        <w:t xml:space="preserve">jiné: </w:t>
      </w:r>
    </w:p>
    <w:p w:rsidR="005A7D7B" w:rsidRDefault="005A7D7B" w:rsidP="00454EA7"/>
    <w:p w:rsidR="00165305" w:rsidRPr="00462523" w:rsidRDefault="00165305" w:rsidP="00462523">
      <w:pPr>
        <w:pStyle w:val="Odstavecseseznamem"/>
        <w:numPr>
          <w:ilvl w:val="0"/>
          <w:numId w:val="3"/>
        </w:numPr>
        <w:rPr>
          <w:b/>
        </w:rPr>
      </w:pPr>
      <w:r w:rsidRPr="00462523">
        <w:rPr>
          <w:b/>
        </w:rPr>
        <w:t>pragmatická rovina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neobvyklý nebo v dané komunikační situaci neadekvátní způsob formulování vlastních myšlenek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obtíže s popisováním vlastních emocí a prožitků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jiné:</w:t>
      </w:r>
    </w:p>
    <w:p w:rsidR="00B44717" w:rsidRDefault="00B44717" w:rsidP="00B44717">
      <w:pPr>
        <w:pStyle w:val="Odstavecseseznamem"/>
        <w:ind w:left="1080"/>
      </w:pPr>
    </w:p>
    <w:p w:rsidR="00462523" w:rsidRDefault="00462523" w:rsidP="00462523">
      <w:pPr>
        <w:pStyle w:val="Odstavecseseznamem"/>
        <w:ind w:left="1080"/>
      </w:pPr>
    </w:p>
    <w:p w:rsidR="00165305" w:rsidRPr="00462523" w:rsidRDefault="000122CC" w:rsidP="000122CC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další </w:t>
      </w:r>
      <w:r w:rsidR="005A7D7B">
        <w:rPr>
          <w:b/>
        </w:rPr>
        <w:t xml:space="preserve">specifické </w:t>
      </w:r>
      <w:r w:rsidR="003E11BC">
        <w:rPr>
          <w:b/>
        </w:rPr>
        <w:t>chyby</w:t>
      </w:r>
      <w:r>
        <w:rPr>
          <w:b/>
        </w:rPr>
        <w:t xml:space="preserve"> (vyplňte, jsou-li u žáka diagnostikovány SPU)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>vynechání písmen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>vynechání nebo nepřesné umístění diakritických znamének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>zbytečné přidávání písmen a slabik v rámci slov nebo přidávání slov v rámci vět</w:t>
      </w:r>
    </w:p>
    <w:p w:rsidR="00623D9A" w:rsidRPr="005D30D2" w:rsidRDefault="00623D9A" w:rsidP="00623D9A">
      <w:pPr>
        <w:pStyle w:val="Odstavecseseznamem"/>
        <w:numPr>
          <w:ilvl w:val="2"/>
          <w:numId w:val="3"/>
        </w:numPr>
      </w:pPr>
      <w:r>
        <w:t xml:space="preserve">záměny hlásek zvukově i vizuálně podobných; slabiky bě, pě, vě, m; měkké a tvrdé </w:t>
      </w:r>
      <w:r w:rsidRPr="005D30D2">
        <w:t>slabiky</w:t>
      </w:r>
      <w:r>
        <w:t xml:space="preserve"> t</w:t>
      </w:r>
      <w:r w:rsidRPr="005D30D2">
        <w:t>i</w:t>
      </w:r>
      <w:r>
        <w:t>-ty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>inverze písmen, slabik a slov (on-no; saw-was; lokomotiva-kolomotiva)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>obtíže v určování hranic slov, která spolu tvoří zvukovou jednotku (dohromady, dokina, abook, thisis)</w:t>
      </w:r>
    </w:p>
    <w:p w:rsidR="00623D9A" w:rsidRDefault="00623D9A" w:rsidP="00623D9A">
      <w:pPr>
        <w:pStyle w:val="Odstavecseseznamem"/>
        <w:numPr>
          <w:ilvl w:val="2"/>
          <w:numId w:val="3"/>
        </w:numPr>
      </w:pPr>
      <w:r>
        <w:t>obtíže s úpravou písemné práce na základě obtíží s pravolevou orientací a prostorovým vnímáním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jiné:</w:t>
      </w:r>
    </w:p>
    <w:p w:rsidR="00462523" w:rsidRDefault="00462523" w:rsidP="00462523"/>
    <w:p w:rsidR="00165305" w:rsidRDefault="00462523" w:rsidP="00462523">
      <w:r>
        <w:t xml:space="preserve">DALŠÍ PROJEVY </w:t>
      </w:r>
      <w:r w:rsidR="00165305">
        <w:t>(důsledky přidruženého zdravotního postižení nebo zdravotního znevýhodnění) ovlivňující písemný projev</w:t>
      </w:r>
    </w:p>
    <w:p w:rsidR="00165305" w:rsidRDefault="00165305" w:rsidP="00462523">
      <w:pPr>
        <w:pStyle w:val="Odstavecseseznamem"/>
        <w:numPr>
          <w:ilvl w:val="2"/>
          <w:numId w:val="3"/>
        </w:numPr>
      </w:pPr>
      <w:r>
        <w:t>specifikujte:</w:t>
      </w:r>
    </w:p>
    <w:p w:rsidR="00462523" w:rsidRDefault="00462523" w:rsidP="00462523">
      <w:pPr>
        <w:pStyle w:val="Odstavecseseznamem"/>
      </w:pPr>
    </w:p>
    <w:p w:rsidR="00B44717" w:rsidRDefault="00B44717" w:rsidP="00462523">
      <w:pPr>
        <w:pStyle w:val="Odstavecseseznamem"/>
      </w:pPr>
    </w:p>
    <w:p w:rsidR="00165305" w:rsidRPr="00462523" w:rsidRDefault="00165305" w:rsidP="00165305">
      <w:pPr>
        <w:rPr>
          <w:b/>
          <w:sz w:val="28"/>
          <w:szCs w:val="28"/>
        </w:rPr>
      </w:pPr>
      <w:r w:rsidRPr="00462523">
        <w:rPr>
          <w:b/>
          <w:sz w:val="28"/>
          <w:szCs w:val="28"/>
        </w:rPr>
        <w:lastRenderedPageBreak/>
        <w:t>C. Ústní zkouška (ÚZ)</w:t>
      </w:r>
    </w:p>
    <w:p w:rsidR="00E4638E" w:rsidRDefault="00E4638E" w:rsidP="00462523">
      <w:pPr>
        <w:pStyle w:val="Odstavecseseznamem"/>
        <w:numPr>
          <w:ilvl w:val="0"/>
          <w:numId w:val="5"/>
        </w:numPr>
      </w:pPr>
      <w:r>
        <w:t xml:space="preserve">úpravy pracovního listu (ve smyslu celkové vizuální optimalizace stránky pro lepší orientaci v textu, zvýraznění klíčových slov, </w:t>
      </w:r>
      <w:r w:rsidR="00A213DC">
        <w:t>zvětšené řádkování,</w:t>
      </w:r>
      <w:r>
        <w:t xml:space="preserve"> apod.)</w:t>
      </w:r>
    </w:p>
    <w:p w:rsidR="00165305" w:rsidRDefault="00165305" w:rsidP="00462523">
      <w:pPr>
        <w:pStyle w:val="Odstavecseseznamem"/>
        <w:numPr>
          <w:ilvl w:val="0"/>
          <w:numId w:val="5"/>
        </w:numPr>
      </w:pPr>
      <w:r>
        <w:t>psaní přípravy na PC</w:t>
      </w:r>
    </w:p>
    <w:p w:rsidR="00165305" w:rsidRDefault="00165305" w:rsidP="00462523">
      <w:pPr>
        <w:pStyle w:val="Odstavecseseznamem"/>
        <w:numPr>
          <w:ilvl w:val="0"/>
          <w:numId w:val="5"/>
        </w:numPr>
      </w:pPr>
      <w:r>
        <w:t>čtení přípravy z PC monitoru během vlastního zkoušení</w:t>
      </w:r>
    </w:p>
    <w:p w:rsidR="00165305" w:rsidRDefault="00AD176B" w:rsidP="00165305">
      <w:pPr>
        <w:pStyle w:val="Odstavecseseznamem"/>
        <w:numPr>
          <w:ilvl w:val="0"/>
          <w:numId w:val="5"/>
        </w:numPr>
      </w:pPr>
      <w:r>
        <w:t>asistence</w:t>
      </w:r>
    </w:p>
    <w:p w:rsidR="00AD176B" w:rsidRDefault="00AD176B" w:rsidP="00AD176B">
      <w:pPr>
        <w:pStyle w:val="Odstavecseseznamem"/>
      </w:pPr>
    </w:p>
    <w:p w:rsidR="00165305" w:rsidRDefault="00462523" w:rsidP="00165305">
      <w:r>
        <w:t xml:space="preserve">Označte či popište symptomy vyskytující se u </w:t>
      </w:r>
      <w:r w:rsidR="00AD176B">
        <w:t xml:space="preserve">ústního projevu </w:t>
      </w:r>
      <w:r>
        <w:t>žáka:</w:t>
      </w: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foneticko-fonologická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abnormální intonace</w:t>
      </w:r>
    </w:p>
    <w:p w:rsidR="009E69B5" w:rsidRDefault="00165305" w:rsidP="009E69B5">
      <w:pPr>
        <w:pStyle w:val="Odstavecseseznamem"/>
        <w:numPr>
          <w:ilvl w:val="2"/>
          <w:numId w:val="6"/>
        </w:numPr>
      </w:pPr>
      <w:r>
        <w:t>echolálie (bezprostřední nebo opožděná)</w:t>
      </w:r>
    </w:p>
    <w:p w:rsidR="009E69B5" w:rsidRDefault="009E69B5" w:rsidP="009E69B5">
      <w:pPr>
        <w:pStyle w:val="Odstavecseseznamem"/>
        <w:numPr>
          <w:ilvl w:val="2"/>
          <w:numId w:val="6"/>
        </w:numPr>
      </w:pPr>
      <w:r w:rsidRPr="009E69B5">
        <w:rPr>
          <w:b/>
        </w:rPr>
        <w:t>další specifické chyby (vyplňte, jsou-li u žáka diagnostikovány SPU)</w:t>
      </w:r>
    </w:p>
    <w:p w:rsidR="005905CA" w:rsidRDefault="005905CA" w:rsidP="009E69B5">
      <w:pPr>
        <w:pStyle w:val="Odstavecseseznamem"/>
        <w:numPr>
          <w:ilvl w:val="3"/>
          <w:numId w:val="6"/>
        </w:numPr>
      </w:pPr>
      <w:r>
        <w:t>nedostatečná diferenciace (older-oldest), rozlišování i-y ve slovech se slabikami di-ti-ni/dy-ty-ny</w:t>
      </w:r>
    </w:p>
    <w:p w:rsidR="009E69B5" w:rsidRDefault="009E69B5" w:rsidP="009E69B5">
      <w:pPr>
        <w:pStyle w:val="Odstavecseseznamem"/>
        <w:numPr>
          <w:ilvl w:val="3"/>
          <w:numId w:val="6"/>
        </w:numPr>
      </w:pPr>
      <w:r>
        <w:t>specifická asimilace hlásek, záměna zvukově podobných hlásek při vyslovování, nebo zvukově podobných, avšak vizuálně odlišných (p-b, š-sch), nebo obtíže s vybavováním si výslovnosti určité hlásky nebo skupiny hlásek (anglický jazyk – th; německý jazyk sch, ei, ie)</w:t>
      </w:r>
    </w:p>
    <w:p w:rsidR="009E69B5" w:rsidRDefault="009E69B5" w:rsidP="009E69B5">
      <w:pPr>
        <w:pStyle w:val="Odstavecseseznamem"/>
        <w:numPr>
          <w:ilvl w:val="3"/>
          <w:numId w:val="6"/>
        </w:numPr>
      </w:pPr>
      <w:r>
        <w:t>inverze, záměna pořadí hlásek a slabik ve slově</w:t>
      </w:r>
    </w:p>
    <w:p w:rsidR="009E69B5" w:rsidRDefault="009E69B5" w:rsidP="009E69B5">
      <w:pPr>
        <w:pStyle w:val="Odstavecseseznamem"/>
        <w:numPr>
          <w:ilvl w:val="3"/>
          <w:numId w:val="6"/>
        </w:numPr>
      </w:pPr>
      <w:r>
        <w:t>vynechání některých hlásek nebo zbytečné přidávání hlásek a slabik v rámci slov</w:t>
      </w:r>
    </w:p>
    <w:p w:rsidR="00100ECD" w:rsidRDefault="00100ECD" w:rsidP="00100ECD">
      <w:pPr>
        <w:pStyle w:val="Odstavecseseznamem"/>
        <w:numPr>
          <w:ilvl w:val="2"/>
          <w:numId w:val="6"/>
        </w:numPr>
      </w:pPr>
      <w:r>
        <w:t>jiné (např. artikulační neobratnost; obtíže v oblasti vnímání a reprodukce přízvuku, intonace a rytmu řeči; pomalý způsob čtení nebo nesprávná technika čtení; narušení vázání slov a plynulosti řečové produkce, apod.):</w:t>
      </w:r>
    </w:p>
    <w:p w:rsidR="00100ECD" w:rsidRDefault="00100ECD" w:rsidP="00100ECD">
      <w:pPr>
        <w:pStyle w:val="Odstavecseseznamem"/>
        <w:ind w:left="1080"/>
      </w:pPr>
    </w:p>
    <w:p w:rsidR="00100ECD" w:rsidRDefault="00100ECD" w:rsidP="00100ECD">
      <w:pPr>
        <w:pStyle w:val="Odstavecseseznamem"/>
        <w:ind w:left="1080"/>
      </w:pPr>
    </w:p>
    <w:p w:rsidR="00F21C0A" w:rsidRDefault="00F21C0A" w:rsidP="00F21C0A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lexikální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rigidní slovní zásoba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F21C0A" w:rsidRDefault="00F21C0A" w:rsidP="00F21C0A">
      <w:pPr>
        <w:pStyle w:val="Odstavecseseznamem"/>
        <w:ind w:left="1080"/>
      </w:pPr>
    </w:p>
    <w:p w:rsidR="00E50315" w:rsidRDefault="00E50315" w:rsidP="00F21C0A">
      <w:pPr>
        <w:pStyle w:val="Odstavecseseznamem"/>
        <w:ind w:left="1080"/>
      </w:pPr>
    </w:p>
    <w:p w:rsidR="00E50315" w:rsidRDefault="00E50315" w:rsidP="00F21C0A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sémantická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tendence interpretovat sdělení doslovným způsobem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neadekvátní situační sémantika (volba slov je neadekvátní pro použití v určité komunikační situaci, nevhodná, případně i vulgární slova apod.)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obtíže s porozuměním abstraktním pojmům, ironii, nadsázce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nepřesnosti v užívání slov z hlediska jejich významu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neologismy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F21C0A" w:rsidRDefault="00F21C0A" w:rsidP="00F21C0A">
      <w:pPr>
        <w:pStyle w:val="Odstavecseseznamem"/>
        <w:ind w:left="1080"/>
      </w:pPr>
    </w:p>
    <w:p w:rsidR="00E50315" w:rsidRDefault="00E50315" w:rsidP="00F21C0A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morfologická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problémy se skloňováním nebo časováním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F21C0A" w:rsidRDefault="00F21C0A" w:rsidP="00F21C0A">
      <w:pPr>
        <w:pStyle w:val="Odstavecseseznamem"/>
        <w:ind w:left="1080"/>
      </w:pPr>
    </w:p>
    <w:p w:rsidR="00E50315" w:rsidRDefault="00E50315" w:rsidP="00F21C0A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syntaktická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problémy se slovosledem v českém jazyce</w:t>
      </w:r>
    </w:p>
    <w:p w:rsidR="00903E7D" w:rsidRDefault="00903E7D" w:rsidP="00462523">
      <w:pPr>
        <w:pStyle w:val="Odstavecseseznamem"/>
        <w:numPr>
          <w:ilvl w:val="2"/>
          <w:numId w:val="6"/>
        </w:numPr>
      </w:pPr>
      <w:r>
        <w:t>problémy s pravidly slovosledu pro ten který cizí jazyk (žák aplikuje analogii slovosledu z českého jazyka do cizího)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F21C0A" w:rsidRDefault="00F21C0A" w:rsidP="00F21C0A">
      <w:pPr>
        <w:pStyle w:val="Odstavecseseznamem"/>
        <w:ind w:left="1080"/>
      </w:pPr>
    </w:p>
    <w:p w:rsidR="00E50315" w:rsidRDefault="00E50315" w:rsidP="00F21C0A">
      <w:pPr>
        <w:pStyle w:val="Odstavecseseznamem"/>
        <w:ind w:left="1080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pragmatická rovina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obtíže v reciprocitě v komunikaci, problémy se smysluplnou konverzací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možná neadekvátní odpověď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strach hovořit s neznámými osobami a před nimi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řeč ne vždy respektuje sociální kontext dané situace: ulpívání na tématech bez ohledu na reakci a zájem posluchače, odklánění se od tématu, volba příliš formálního jazyka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neobvyklý nebo v dané komunikační situaci neadekvátní způsob formulování vlastních myšlenek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obtíže s popisováním vlastních emocí a prožitků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vyžadování určité terminologie, dodržování určitých verbálních rituálů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F21C0A" w:rsidRDefault="00F21C0A" w:rsidP="00F21C0A">
      <w:pPr>
        <w:pStyle w:val="Odstavecseseznamem"/>
      </w:pPr>
    </w:p>
    <w:p w:rsidR="00E50315" w:rsidRDefault="00E50315" w:rsidP="00F21C0A">
      <w:pPr>
        <w:pStyle w:val="Odstavecseseznamem"/>
      </w:pPr>
    </w:p>
    <w:p w:rsidR="00165305" w:rsidRPr="00462523" w:rsidRDefault="00165305" w:rsidP="00462523">
      <w:pPr>
        <w:pStyle w:val="Odstavecseseznamem"/>
        <w:numPr>
          <w:ilvl w:val="0"/>
          <w:numId w:val="6"/>
        </w:numPr>
        <w:rPr>
          <w:b/>
        </w:rPr>
      </w:pPr>
      <w:r w:rsidRPr="00462523">
        <w:rPr>
          <w:b/>
        </w:rPr>
        <w:t>sociální interakce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nenavázání či neudržení očního kontaktu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obtíže při sociální komunikaci a odlišné vnímání sociálních pravidel:</w:t>
      </w:r>
    </w:p>
    <w:p w:rsidR="00165305" w:rsidRPr="00F21C0A" w:rsidRDefault="00165305" w:rsidP="00F21C0A">
      <w:pPr>
        <w:pStyle w:val="Odstavecseseznamem"/>
        <w:numPr>
          <w:ilvl w:val="4"/>
          <w:numId w:val="6"/>
        </w:numPr>
      </w:pPr>
      <w:r w:rsidRPr="00F21C0A">
        <w:t>tendence k poznámkám, které se situací nesouvisí</w:t>
      </w:r>
    </w:p>
    <w:p w:rsidR="00165305" w:rsidRDefault="00165305" w:rsidP="00F21C0A">
      <w:pPr>
        <w:pStyle w:val="Odstavecseseznamem"/>
        <w:numPr>
          <w:ilvl w:val="4"/>
          <w:numId w:val="6"/>
        </w:numPr>
      </w:pPr>
      <w:r>
        <w:t>aplikace naučených sociálních pravidel bez ohledu na aktuální sociální situaci</w:t>
      </w:r>
    </w:p>
    <w:p w:rsidR="00165305" w:rsidRDefault="00165305" w:rsidP="00F21C0A">
      <w:pPr>
        <w:pStyle w:val="Odstavecseseznamem"/>
        <w:numPr>
          <w:ilvl w:val="4"/>
          <w:numId w:val="6"/>
        </w:numPr>
      </w:pPr>
      <w:r>
        <w:t>vyžadování ujišťování o správnosti provedení určitého úkonu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obtíže se zachycením neverbálních signálů ze strany komunikačního partnera a jejich interpretací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stereotypní pohyby, rituály (např. verbální)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hypersenzitivita či nepřiměřený strach až úzkost z různých podnětů (nečekaný zvuk, cizí osoby, kontakt s určitými předměty, přelidněná hlučná místa)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zhoršená kontrola projevů emocionality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snížená adaptabilita, obtíže se snášením změn v navyklém řádu a rutině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jiné:</w:t>
      </w:r>
    </w:p>
    <w:p w:rsidR="00A16FB3" w:rsidRDefault="00A16FB3" w:rsidP="00A16FB3"/>
    <w:p w:rsidR="00165305" w:rsidRDefault="00A16FB3" w:rsidP="00A16FB3">
      <w:r>
        <w:t>DALŠÍ PROJEVY</w:t>
      </w:r>
      <w:r w:rsidR="00165305">
        <w:t xml:space="preserve"> (důsledky přidruženého zdravotního postižení nebo zdravotního znevýhodnění) ovlivňující ústní projev</w:t>
      </w:r>
    </w:p>
    <w:p w:rsidR="00165305" w:rsidRDefault="00165305" w:rsidP="00462523">
      <w:pPr>
        <w:pStyle w:val="Odstavecseseznamem"/>
        <w:numPr>
          <w:ilvl w:val="2"/>
          <w:numId w:val="6"/>
        </w:numPr>
      </w:pPr>
      <w:r>
        <w:t>specifikujte:</w:t>
      </w:r>
    </w:p>
    <w:p w:rsidR="00F21C0A" w:rsidRDefault="00F21C0A" w:rsidP="00F21C0A">
      <w:pPr>
        <w:pStyle w:val="Odstavecseseznamem"/>
        <w:ind w:left="1080"/>
      </w:pPr>
    </w:p>
    <w:p w:rsidR="00165305" w:rsidRPr="00A16FB3" w:rsidRDefault="00165305" w:rsidP="00165305">
      <w:pPr>
        <w:rPr>
          <w:b/>
          <w:sz w:val="28"/>
          <w:szCs w:val="28"/>
        </w:rPr>
      </w:pPr>
      <w:r w:rsidRPr="00A16FB3">
        <w:rPr>
          <w:b/>
          <w:sz w:val="28"/>
          <w:szCs w:val="28"/>
        </w:rPr>
        <w:t>D. Popis uzpůsobení podmínek ko</w:t>
      </w:r>
      <w:r w:rsidR="00A16FB3">
        <w:rPr>
          <w:b/>
          <w:sz w:val="28"/>
          <w:szCs w:val="28"/>
        </w:rPr>
        <w:t>nání zkoušek profilové části MZ</w:t>
      </w:r>
    </w:p>
    <w:p w:rsidR="00165305" w:rsidRPr="00A16FB3" w:rsidRDefault="00165305" w:rsidP="00165305">
      <w:pPr>
        <w:rPr>
          <w:b/>
        </w:rPr>
      </w:pPr>
      <w:r w:rsidRPr="00A16FB3">
        <w:rPr>
          <w:b/>
        </w:rPr>
        <w:t>Ústní zkouška nebo maturitní práce s obhajobou</w:t>
      </w:r>
    </w:p>
    <w:p w:rsidR="00165305" w:rsidRDefault="0010113E" w:rsidP="00A16FB3">
      <w:pPr>
        <w:pStyle w:val="Odstavecseseznamem"/>
        <w:numPr>
          <w:ilvl w:val="0"/>
          <w:numId w:val="7"/>
        </w:numPr>
      </w:pPr>
      <w:r>
        <w:t>adekvátně navýšení časového</w:t>
      </w:r>
      <w:r w:rsidR="00165305">
        <w:t xml:space="preserve"> limit</w:t>
      </w:r>
      <w:r>
        <w:t>u</w:t>
      </w:r>
      <w:r w:rsidR="00165305">
        <w:t xml:space="preserve"> pro vlas</w:t>
      </w:r>
      <w:r>
        <w:t xml:space="preserve">tní zkoušení </w:t>
      </w:r>
    </w:p>
    <w:p w:rsidR="00165305" w:rsidRDefault="00165305" w:rsidP="00A16FB3">
      <w:pPr>
        <w:pStyle w:val="Odstavecseseznamem"/>
        <w:numPr>
          <w:ilvl w:val="0"/>
          <w:numId w:val="7"/>
        </w:numPr>
      </w:pPr>
      <w:r>
        <w:lastRenderedPageBreak/>
        <w:t>jiné:</w:t>
      </w:r>
    </w:p>
    <w:p w:rsidR="00165305" w:rsidRDefault="00165305" w:rsidP="00165305">
      <w:r>
        <w:t xml:space="preserve"> </w:t>
      </w:r>
    </w:p>
    <w:p w:rsidR="00165305" w:rsidRPr="00A16FB3" w:rsidRDefault="00165305" w:rsidP="00165305">
      <w:pPr>
        <w:rPr>
          <w:b/>
        </w:rPr>
      </w:pPr>
      <w:r w:rsidRPr="00A16FB3">
        <w:rPr>
          <w:b/>
        </w:rPr>
        <w:t>Písemná zkouška nebo praktická zkouška</w:t>
      </w:r>
    </w:p>
    <w:p w:rsidR="00165305" w:rsidRDefault="00316B11" w:rsidP="00165305">
      <w:r>
        <w:tab/>
        <w:t>Vypište prosím konkrétní o</w:t>
      </w:r>
      <w:r w:rsidR="00A92560">
        <w:t>patření potřebná pro konání této</w:t>
      </w:r>
      <w:r>
        <w:t xml:space="preserve"> části zkoušky</w:t>
      </w:r>
      <w:r w:rsidR="00590AA1">
        <w:t xml:space="preserve"> (případné navýšení času, apod.)</w:t>
      </w:r>
      <w:r>
        <w:t>:</w:t>
      </w:r>
    </w:p>
    <w:p w:rsidR="00623D9A" w:rsidRDefault="00623D9A" w:rsidP="00623D9A"/>
    <w:p w:rsidR="00623D9A" w:rsidRPr="00623D9A" w:rsidRDefault="00623D9A" w:rsidP="00623D9A">
      <w:pPr>
        <w:rPr>
          <w:b/>
        </w:rPr>
      </w:pPr>
      <w:r w:rsidRPr="00623D9A">
        <w:rPr>
          <w:b/>
        </w:rPr>
        <w:t>Je třeba při vzdělávání žáka/žákyně zohledňovat další specifika?</w:t>
      </w:r>
    </w:p>
    <w:p w:rsidR="00623D9A" w:rsidRDefault="00623D9A" w:rsidP="00165305"/>
    <w:p w:rsidR="00165305" w:rsidRDefault="00165305" w:rsidP="00165305">
      <w:r>
        <w:tab/>
      </w:r>
    </w:p>
    <w:p w:rsidR="0022469D" w:rsidRPr="0022469D" w:rsidRDefault="0022469D" w:rsidP="0022469D">
      <w:pPr>
        <w:rPr>
          <w:b/>
        </w:rPr>
      </w:pPr>
      <w:r w:rsidRPr="0022469D">
        <w:rPr>
          <w:b/>
        </w:rPr>
        <w:t>Poznámky a doporučení vyučujících:</w:t>
      </w:r>
    </w:p>
    <w:p w:rsidR="002E4AAF" w:rsidRDefault="002E4AAF" w:rsidP="00165305"/>
    <w:p w:rsidR="0022469D" w:rsidRDefault="0022469D" w:rsidP="00165305"/>
    <w:p w:rsidR="002E4AAF" w:rsidRDefault="00316B11" w:rsidP="002E4AAF">
      <w:r>
        <w:t xml:space="preserve"> </w:t>
      </w:r>
      <w:r w:rsidR="002E4AAF">
        <w:t xml:space="preserve">DOTAZNÍK VYPRACOVAL: </w:t>
      </w:r>
      <w:r w:rsidR="002E4AAF">
        <w:tab/>
      </w:r>
      <w:r w:rsidR="002E4AAF">
        <w:tab/>
      </w:r>
      <w:r w:rsidR="002E4AAF">
        <w:tab/>
      </w:r>
      <w:r w:rsidR="002E4AAF">
        <w:tab/>
      </w:r>
      <w:r w:rsidR="002E4AAF">
        <w:tab/>
        <w:t>(</w:t>
      </w:r>
      <w:r w:rsidR="002E4AAF" w:rsidRPr="00264950">
        <w:rPr>
          <w:i/>
        </w:rPr>
        <w:t>jméno a příjmení, telefon, e-mail</w:t>
      </w:r>
      <w:r w:rsidR="002E4AAF">
        <w:t>)</w:t>
      </w:r>
    </w:p>
    <w:p w:rsidR="002E4AAF" w:rsidRDefault="002E4AAF" w:rsidP="002E4AAF">
      <w:pPr>
        <w:pStyle w:val="Odstavecseseznamem"/>
      </w:pPr>
    </w:p>
    <w:p w:rsidR="002E4AAF" w:rsidRDefault="002E4AAF" w:rsidP="002E4AAF">
      <w:pPr>
        <w:pStyle w:val="Odstavecseseznamem"/>
      </w:pPr>
      <w:r>
        <w:t>Jméno a příjmení, titul:</w:t>
      </w:r>
    </w:p>
    <w:p w:rsidR="002E4AAF" w:rsidRDefault="002E4AAF" w:rsidP="002E4AAF">
      <w:pPr>
        <w:pStyle w:val="Odstavecseseznamem"/>
      </w:pPr>
    </w:p>
    <w:p w:rsidR="002E4AAF" w:rsidRDefault="002E4AAF" w:rsidP="002E4AAF">
      <w:pPr>
        <w:pStyle w:val="Odstavecseseznamem"/>
      </w:pPr>
      <w:r>
        <w:t>Název studijního oboru: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Třída: </w:t>
      </w:r>
    </w:p>
    <w:p w:rsidR="002E4AAF" w:rsidRDefault="002E4AAF" w:rsidP="002E4AAF">
      <w:pPr>
        <w:pStyle w:val="Odstavecseseznamem"/>
      </w:pPr>
    </w:p>
    <w:p w:rsidR="002E4AAF" w:rsidRDefault="002E4AAF" w:rsidP="002E4AAF">
      <w:pPr>
        <w:pStyle w:val="Odstavecseseznamem"/>
      </w:pPr>
      <w:r>
        <w:t>Adresa školy:</w:t>
      </w:r>
    </w:p>
    <w:p w:rsidR="002E4AAF" w:rsidRDefault="002E4AAF" w:rsidP="002E4AAF">
      <w:pPr>
        <w:pStyle w:val="Odstavecseseznamem"/>
      </w:pPr>
    </w:p>
    <w:p w:rsidR="002E4AAF" w:rsidRDefault="002E4AAF" w:rsidP="002E4AAF">
      <w:pPr>
        <w:pStyle w:val="Odstavecseseznamem"/>
      </w:pPr>
      <w:r>
        <w:t>RED_IZO školy:</w:t>
      </w:r>
    </w:p>
    <w:p w:rsidR="002E4AAF" w:rsidRDefault="002E4AAF" w:rsidP="002E4AAF">
      <w:pPr>
        <w:pStyle w:val="Odstavecseseznamem"/>
      </w:pPr>
    </w:p>
    <w:p w:rsidR="002E4AAF" w:rsidRDefault="002E4AAF" w:rsidP="002E4AAF">
      <w:pPr>
        <w:pStyle w:val="Odstavecseseznamem"/>
      </w:pPr>
      <w:r>
        <w:t>Datum:</w:t>
      </w:r>
    </w:p>
    <w:p w:rsidR="00165305" w:rsidRDefault="00165305" w:rsidP="00165305"/>
    <w:sectPr w:rsidR="00165305" w:rsidSect="00A36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D4B" w:rsidRDefault="00C75D4B" w:rsidP="008D49D6">
      <w:pPr>
        <w:spacing w:after="0" w:line="240" w:lineRule="auto"/>
      </w:pPr>
      <w:r>
        <w:separator/>
      </w:r>
    </w:p>
  </w:endnote>
  <w:endnote w:type="continuationSeparator" w:id="0">
    <w:p w:rsidR="00C75D4B" w:rsidRDefault="00C75D4B" w:rsidP="008D4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25" w:rsidRDefault="00EB212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909031"/>
      <w:docPartObj>
        <w:docPartGallery w:val="Page Numbers (Bottom of Page)"/>
        <w:docPartUnique/>
      </w:docPartObj>
    </w:sdtPr>
    <w:sdtEndPr/>
    <w:sdtContent>
      <w:p w:rsidR="008D49D6" w:rsidRDefault="008D49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125">
          <w:rPr>
            <w:noProof/>
          </w:rPr>
          <w:t>2</w:t>
        </w:r>
        <w:r>
          <w:fldChar w:fldCharType="end"/>
        </w:r>
      </w:p>
    </w:sdtContent>
  </w:sdt>
  <w:p w:rsidR="008D49D6" w:rsidRDefault="008D49D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25" w:rsidRDefault="00EB21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D4B" w:rsidRDefault="00C75D4B" w:rsidP="008D49D6">
      <w:pPr>
        <w:spacing w:after="0" w:line="240" w:lineRule="auto"/>
      </w:pPr>
      <w:r>
        <w:separator/>
      </w:r>
    </w:p>
  </w:footnote>
  <w:footnote w:type="continuationSeparator" w:id="0">
    <w:p w:rsidR="00C75D4B" w:rsidRDefault="00C75D4B" w:rsidP="008D4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25" w:rsidRDefault="00EB212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25" w:rsidRDefault="00EB212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25" w:rsidRDefault="00EB2125" w:rsidP="00EB2125">
    <w:pPr>
      <w:pBdr>
        <w:bottom w:val="thickThinSmallGap" w:sz="24" w:space="1" w:color="622423"/>
      </w:pBdr>
      <w:tabs>
        <w:tab w:val="center" w:pos="4536"/>
        <w:tab w:val="right" w:pos="7513"/>
      </w:tabs>
      <w:spacing w:after="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 xml:space="preserve">Mateřská škola, základní škola a praktická škola Brno, Štolcova, příspěvková organizace; </w:t>
    </w:r>
    <w:r>
      <w:rPr>
        <w:rFonts w:ascii="Calibri" w:eastAsia="Calibri" w:hAnsi="Calibri" w:cs="Calibri"/>
        <w:sz w:val="18"/>
        <w:szCs w:val="18"/>
      </w:rPr>
      <w:t>Štolcova 301/16, 618 00 Brno</w:t>
    </w:r>
  </w:p>
  <w:p w:rsidR="00EB2125" w:rsidRDefault="00EB2125" w:rsidP="00EB2125">
    <w:pPr>
      <w:pBdr>
        <w:bottom w:val="thickThinSmallGap" w:sz="24" w:space="1" w:color="622423"/>
      </w:pBdr>
      <w:tabs>
        <w:tab w:val="center" w:pos="4536"/>
        <w:tab w:val="right" w:pos="7513"/>
      </w:tabs>
      <w:spacing w:after="0"/>
      <w:jc w:val="center"/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Speciálně pedagogické centrum</w:t>
    </w:r>
  </w:p>
  <w:p w:rsidR="00EB2125" w:rsidRDefault="00EB2125" w:rsidP="00EB2125">
    <w:pPr>
      <w:pBdr>
        <w:bottom w:val="thickThinSmallGap" w:sz="24" w:space="1" w:color="622423"/>
      </w:pBdr>
      <w:tabs>
        <w:tab w:val="center" w:pos="4536"/>
        <w:tab w:val="right" w:pos="7513"/>
      </w:tabs>
      <w:spacing w:after="0"/>
      <w:jc w:val="center"/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 xml:space="preserve">tel.: 548 424 075; 607 043 983; e-mail: </w:t>
    </w:r>
    <w:hyperlink r:id="rId1" w:history="1">
      <w:r>
        <w:rPr>
          <w:rStyle w:val="Hypertextovodkaz"/>
          <w:rFonts w:ascii="Calibri" w:eastAsia="Calibri" w:hAnsi="Calibri" w:cs="Calibri"/>
          <w:sz w:val="18"/>
          <w:szCs w:val="18"/>
        </w:rPr>
        <w:t>spc@autistickaskola.cz</w:t>
      </w:r>
    </w:hyperlink>
    <w:r>
      <w:rPr>
        <w:rFonts w:ascii="Calibri" w:eastAsia="Calibri" w:hAnsi="Calibri" w:cs="Calibri"/>
        <w:sz w:val="18"/>
        <w:szCs w:val="18"/>
      </w:rPr>
      <w:t xml:space="preserve">; </w:t>
    </w:r>
    <w:hyperlink r:id="rId2" w:history="1">
      <w:r>
        <w:rPr>
          <w:rStyle w:val="Hypertextovodkaz"/>
          <w:rFonts w:ascii="Calibri" w:eastAsia="Calibri" w:hAnsi="Calibri" w:cs="Calibri"/>
          <w:sz w:val="18"/>
          <w:szCs w:val="18"/>
        </w:rPr>
        <w:t>www.autistickaskola.cz</w:t>
      </w:r>
    </w:hyperlink>
  </w:p>
  <w:p w:rsidR="00A3644D" w:rsidRPr="00EB2125" w:rsidRDefault="00A3644D" w:rsidP="00EB2125">
    <w:pPr>
      <w:pStyle w:val="Zhlav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D4A"/>
    <w:multiLevelType w:val="hybridMultilevel"/>
    <w:tmpl w:val="2C065318"/>
    <w:lvl w:ilvl="0" w:tplc="C1C672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E707A"/>
    <w:multiLevelType w:val="hybridMultilevel"/>
    <w:tmpl w:val="9E22E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0FE3"/>
    <w:multiLevelType w:val="multilevel"/>
    <w:tmpl w:val="F7E26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4832E7"/>
    <w:multiLevelType w:val="hybridMultilevel"/>
    <w:tmpl w:val="F336E5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72C5E"/>
    <w:multiLevelType w:val="hybridMultilevel"/>
    <w:tmpl w:val="9C1667B4"/>
    <w:lvl w:ilvl="0" w:tplc="B9822A5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213916"/>
    <w:multiLevelType w:val="multilevel"/>
    <w:tmpl w:val="F7E261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70A388A"/>
    <w:multiLevelType w:val="hybridMultilevel"/>
    <w:tmpl w:val="8F8443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F68DE"/>
    <w:multiLevelType w:val="hybridMultilevel"/>
    <w:tmpl w:val="ABDEF0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A41295"/>
    <w:multiLevelType w:val="hybridMultilevel"/>
    <w:tmpl w:val="1996D5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B5D8E"/>
    <w:multiLevelType w:val="hybridMultilevel"/>
    <w:tmpl w:val="B7BC2D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357A6"/>
    <w:multiLevelType w:val="hybridMultilevel"/>
    <w:tmpl w:val="619E7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00DD2"/>
    <w:multiLevelType w:val="multilevel"/>
    <w:tmpl w:val="D48EF1D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6FB1317C"/>
    <w:multiLevelType w:val="hybridMultilevel"/>
    <w:tmpl w:val="21BEDD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C07FC"/>
    <w:multiLevelType w:val="hybridMultilevel"/>
    <w:tmpl w:val="114A97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6"/>
  </w:num>
  <w:num w:numId="8">
    <w:abstractNumId w:val="7"/>
  </w:num>
  <w:num w:numId="9">
    <w:abstractNumId w:val="3"/>
  </w:num>
  <w:num w:numId="10">
    <w:abstractNumId w:val="9"/>
  </w:num>
  <w:num w:numId="11">
    <w:abstractNumId w:val="13"/>
  </w:num>
  <w:num w:numId="12">
    <w:abstractNumId w:val="4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05"/>
    <w:rsid w:val="000122CC"/>
    <w:rsid w:val="00100ECD"/>
    <w:rsid w:val="0010113E"/>
    <w:rsid w:val="00165305"/>
    <w:rsid w:val="001E7605"/>
    <w:rsid w:val="0022469D"/>
    <w:rsid w:val="002E4AAF"/>
    <w:rsid w:val="002F44E0"/>
    <w:rsid w:val="00316B11"/>
    <w:rsid w:val="003371D3"/>
    <w:rsid w:val="003938C2"/>
    <w:rsid w:val="003A0F67"/>
    <w:rsid w:val="003E11BC"/>
    <w:rsid w:val="00454EA7"/>
    <w:rsid w:val="00462523"/>
    <w:rsid w:val="004B33A8"/>
    <w:rsid w:val="004B4147"/>
    <w:rsid w:val="00510FAA"/>
    <w:rsid w:val="00586598"/>
    <w:rsid w:val="00587EA3"/>
    <w:rsid w:val="005905CA"/>
    <w:rsid w:val="00590AA1"/>
    <w:rsid w:val="005A7D7B"/>
    <w:rsid w:val="00623D9A"/>
    <w:rsid w:val="0076541C"/>
    <w:rsid w:val="0081645D"/>
    <w:rsid w:val="008D49D6"/>
    <w:rsid w:val="008D4D4C"/>
    <w:rsid w:val="00903E7D"/>
    <w:rsid w:val="00923E73"/>
    <w:rsid w:val="009E69B5"/>
    <w:rsid w:val="00A16FB3"/>
    <w:rsid w:val="00A213DC"/>
    <w:rsid w:val="00A2521B"/>
    <w:rsid w:val="00A314D8"/>
    <w:rsid w:val="00A3644D"/>
    <w:rsid w:val="00A92560"/>
    <w:rsid w:val="00A93F2C"/>
    <w:rsid w:val="00A970D7"/>
    <w:rsid w:val="00AD176B"/>
    <w:rsid w:val="00B03A8E"/>
    <w:rsid w:val="00B44717"/>
    <w:rsid w:val="00B628AA"/>
    <w:rsid w:val="00B810A8"/>
    <w:rsid w:val="00B97A46"/>
    <w:rsid w:val="00BC0322"/>
    <w:rsid w:val="00C75D4B"/>
    <w:rsid w:val="00DD141A"/>
    <w:rsid w:val="00DE4B6A"/>
    <w:rsid w:val="00E4638E"/>
    <w:rsid w:val="00E50315"/>
    <w:rsid w:val="00EB2125"/>
    <w:rsid w:val="00F2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E70DBB-412A-45D7-92B0-E5C8D5CB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25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2521B"/>
  </w:style>
  <w:style w:type="character" w:styleId="Hypertextovodkaz">
    <w:name w:val="Hyperlink"/>
    <w:rsid w:val="00A252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521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8D4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4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utistickaskola.cz" TargetMode="External"/><Relationship Id="rId1" Type="http://schemas.openxmlformats.org/officeDocument/2006/relationships/hyperlink" Target="mailto:spc@autistickaskol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DEB55-BBD5-4DBF-9D9B-DA8D3AD30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1106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Malickova</dc:creator>
  <cp:keywords/>
  <dc:description/>
  <cp:lastModifiedBy>spcadministrativa@autistickaskola.cz</cp:lastModifiedBy>
  <cp:revision>2</cp:revision>
  <dcterms:created xsi:type="dcterms:W3CDTF">2021-09-01T12:37:00Z</dcterms:created>
  <dcterms:modified xsi:type="dcterms:W3CDTF">2021-09-01T12:37:00Z</dcterms:modified>
</cp:coreProperties>
</file>